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4" w:rsidRPr="00904352" w:rsidRDefault="00904352" w:rsidP="00904352">
      <w:pPr>
        <w:spacing w:after="20"/>
        <w:jc w:val="center"/>
        <w:rPr>
          <w:rFonts w:ascii="Arial" w:hAnsi="Arial" w:cs="Arial"/>
          <w:sz w:val="32"/>
          <w:szCs w:val="32"/>
        </w:rPr>
      </w:pPr>
      <w:r w:rsidRPr="00904352">
        <w:rPr>
          <w:rFonts w:ascii="Arial" w:hAnsi="Arial" w:cs="Arial"/>
          <w:sz w:val="32"/>
          <w:szCs w:val="32"/>
        </w:rPr>
        <w:t>Nuova esperienza per i ragazzi delle seconde: a scuola di teatro</w:t>
      </w:r>
    </w:p>
    <w:p w:rsidR="00751174" w:rsidRDefault="00751174" w:rsidP="00751174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751174" w:rsidRDefault="00751174" w:rsidP="00751174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8C2E5D" w:rsidRPr="005711D0" w:rsidRDefault="00BF1D63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>Nei mesi di novembre, dicembre, gennaio e una parte di febbraio, ogni lunedì,</w:t>
      </w:r>
      <w:r w:rsidR="008F1751" w:rsidRPr="005711D0">
        <w:rPr>
          <w:rFonts w:ascii="Arial" w:hAnsi="Arial" w:cs="Arial"/>
          <w:sz w:val="24"/>
          <w:szCs w:val="24"/>
        </w:rPr>
        <w:t xml:space="preserve"> per </w:t>
      </w:r>
      <w:proofErr w:type="gramStart"/>
      <w:r w:rsidR="008F1751" w:rsidRPr="005711D0">
        <w:rPr>
          <w:rFonts w:ascii="Arial" w:hAnsi="Arial" w:cs="Arial"/>
          <w:sz w:val="24"/>
          <w:szCs w:val="24"/>
        </w:rPr>
        <w:t>10</w:t>
      </w:r>
      <w:proofErr w:type="gramEnd"/>
      <w:r w:rsidR="008F1751" w:rsidRPr="005711D0">
        <w:rPr>
          <w:rFonts w:ascii="Arial" w:hAnsi="Arial" w:cs="Arial"/>
          <w:sz w:val="24"/>
          <w:szCs w:val="24"/>
        </w:rPr>
        <w:t xml:space="preserve"> lezioni,</w:t>
      </w:r>
      <w:r w:rsidRPr="005711D0">
        <w:rPr>
          <w:rFonts w:ascii="Arial" w:hAnsi="Arial" w:cs="Arial"/>
          <w:sz w:val="24"/>
          <w:szCs w:val="24"/>
        </w:rPr>
        <w:t xml:space="preserve"> noi alunni della classe 2^B </w:t>
      </w:r>
      <w:r w:rsidR="00904352">
        <w:rPr>
          <w:rFonts w:ascii="Arial" w:hAnsi="Arial" w:cs="Arial"/>
          <w:sz w:val="24"/>
          <w:szCs w:val="24"/>
        </w:rPr>
        <w:t xml:space="preserve"> della secondaria </w:t>
      </w:r>
      <w:r w:rsidRPr="005711D0">
        <w:rPr>
          <w:rFonts w:ascii="Arial" w:hAnsi="Arial" w:cs="Arial"/>
          <w:sz w:val="24"/>
          <w:szCs w:val="24"/>
        </w:rPr>
        <w:t>ci s</w:t>
      </w:r>
      <w:r w:rsidR="00DB6215" w:rsidRPr="005711D0">
        <w:rPr>
          <w:rFonts w:ascii="Arial" w:hAnsi="Arial" w:cs="Arial"/>
          <w:sz w:val="24"/>
          <w:szCs w:val="24"/>
        </w:rPr>
        <w:t>iamo incontrati con</w:t>
      </w:r>
      <w:r w:rsidRPr="005711D0">
        <w:rPr>
          <w:rFonts w:ascii="Arial" w:hAnsi="Arial" w:cs="Arial"/>
          <w:sz w:val="24"/>
          <w:szCs w:val="24"/>
        </w:rPr>
        <w:t xml:space="preserve"> Tiberio </w:t>
      </w:r>
      <w:proofErr w:type="spellStart"/>
      <w:r w:rsidR="008F1751" w:rsidRPr="005711D0">
        <w:rPr>
          <w:rFonts w:ascii="Arial" w:hAnsi="Arial" w:cs="Arial"/>
          <w:sz w:val="24"/>
          <w:szCs w:val="24"/>
        </w:rPr>
        <w:t>Ghitti</w:t>
      </w:r>
      <w:proofErr w:type="spellEnd"/>
      <w:r w:rsidR="00527E21" w:rsidRPr="005711D0">
        <w:rPr>
          <w:rFonts w:ascii="Arial" w:hAnsi="Arial" w:cs="Arial"/>
          <w:sz w:val="24"/>
          <w:szCs w:val="24"/>
        </w:rPr>
        <w:t>, due ore alla settimana,</w:t>
      </w:r>
      <w:r w:rsidR="00DB6215" w:rsidRPr="005711D0">
        <w:rPr>
          <w:rFonts w:ascii="Arial" w:hAnsi="Arial" w:cs="Arial"/>
          <w:sz w:val="24"/>
          <w:szCs w:val="24"/>
        </w:rPr>
        <w:t xml:space="preserve"> </w:t>
      </w:r>
      <w:r w:rsidRPr="005711D0">
        <w:rPr>
          <w:rFonts w:ascii="Arial" w:hAnsi="Arial" w:cs="Arial"/>
          <w:sz w:val="24"/>
          <w:szCs w:val="24"/>
        </w:rPr>
        <w:t>per svolgere un laboratorio molto particolare</w:t>
      </w:r>
      <w:r w:rsidR="008C2E5D" w:rsidRPr="005711D0">
        <w:rPr>
          <w:rFonts w:ascii="Arial" w:hAnsi="Arial" w:cs="Arial"/>
          <w:sz w:val="24"/>
          <w:szCs w:val="24"/>
        </w:rPr>
        <w:t xml:space="preserve">, quello di teatro. </w:t>
      </w:r>
    </w:p>
    <w:p w:rsidR="008C2E5D" w:rsidRDefault="008C2E5D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>Tiberio</w:t>
      </w:r>
      <w:r w:rsidR="005711D0">
        <w:rPr>
          <w:rFonts w:ascii="Arial" w:hAnsi="Arial" w:cs="Arial"/>
          <w:sz w:val="24"/>
          <w:szCs w:val="24"/>
        </w:rPr>
        <w:t xml:space="preserve">, diplomato presso la scuola internazionale di teatro “Arsenale” di Milano, </w:t>
      </w:r>
      <w:r w:rsidRPr="005711D0">
        <w:rPr>
          <w:rFonts w:ascii="Arial" w:hAnsi="Arial" w:cs="Arial"/>
          <w:sz w:val="24"/>
          <w:szCs w:val="24"/>
        </w:rPr>
        <w:t>si è presentato molto amichevolmente con noi alunni e tutti noi l’abbiamo preso subito in simpatia.</w:t>
      </w:r>
    </w:p>
    <w:p w:rsidR="002F1163" w:rsidRDefault="002F1163" w:rsidP="00751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All’inizio di ogni lezione accostavamo i banchi ai lati della classe e disponevamo le sedie al centro dell’aula, in modo circolare. Ciò </w:t>
      </w:r>
      <w:r w:rsidR="00751174">
        <w:rPr>
          <w:rFonts w:ascii="Arial" w:hAnsi="Arial" w:cs="Arial"/>
          <w:sz w:val="24"/>
          <w:szCs w:val="24"/>
        </w:rPr>
        <w:t xml:space="preserve">ha </w:t>
      </w:r>
      <w:r>
        <w:rPr>
          <w:rFonts w:ascii="Arial" w:hAnsi="Arial" w:cs="Arial"/>
          <w:sz w:val="24"/>
          <w:szCs w:val="24"/>
        </w:rPr>
        <w:t>aiuta</w:t>
      </w:r>
      <w:r w:rsidR="0075117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noi ragazzi ad avere un contatto visivo</w:t>
      </w:r>
      <w:r w:rsidR="007511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51174">
        <w:rPr>
          <w:rFonts w:ascii="Arial" w:hAnsi="Arial" w:cs="Arial"/>
          <w:sz w:val="24"/>
          <w:szCs w:val="24"/>
        </w:rPr>
        <w:t>indispensabile per far crescere l’</w:t>
      </w:r>
      <w:r>
        <w:rPr>
          <w:rFonts w:ascii="Arial" w:hAnsi="Arial" w:cs="Arial"/>
          <w:sz w:val="24"/>
          <w:szCs w:val="24"/>
        </w:rPr>
        <w:t>affiatamento.</w:t>
      </w:r>
    </w:p>
    <w:p w:rsidR="002F1163" w:rsidRDefault="002F1163" w:rsidP="00751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l’attività abbiamo svolto vari esercizi che ci hanno permesso di conoscere le forme basilari del teatro.</w:t>
      </w:r>
    </w:p>
    <w:p w:rsidR="002F1163" w:rsidRDefault="002F1163" w:rsidP="00751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dei primi svolti è stato quello di camminare nella classe riempiendo lo spazio che ci circondava, immaginando di essere sul palco di un teatro.</w:t>
      </w:r>
    </w:p>
    <w:p w:rsidR="002F1163" w:rsidRDefault="002F1163" w:rsidP="00751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E’ un esercizio semplice all’apparenza ma, noi che l’abbiamo fatto, abbiamo capito che bisogna essere molto attenti nel farlo e, come si </w:t>
      </w:r>
      <w:proofErr w:type="spellStart"/>
      <w:r>
        <w:rPr>
          <w:rFonts w:ascii="Arial" w:hAnsi="Arial" w:cs="Arial"/>
          <w:sz w:val="24"/>
          <w:szCs w:val="24"/>
        </w:rPr>
        <w:t>suol</w:t>
      </w:r>
      <w:proofErr w:type="spellEnd"/>
      <w:r>
        <w:rPr>
          <w:rFonts w:ascii="Arial" w:hAnsi="Arial" w:cs="Arial"/>
          <w:sz w:val="24"/>
          <w:szCs w:val="24"/>
        </w:rPr>
        <w:t xml:space="preserve"> dire, bisogna “collegare il cervello”.</w:t>
      </w:r>
    </w:p>
    <w:p w:rsidR="002F1163" w:rsidRDefault="002F1163" w:rsidP="00751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Tutti gli esercizi che facevamo avevano un fine: questo per esempio ci abituava a riempire un palco senza lasciare degli spazi vuoti</w:t>
      </w:r>
      <w:r w:rsidR="0075117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non ci devono essere nella rappresentazione scenica.</w:t>
      </w:r>
    </w:p>
    <w:p w:rsidR="008C2E5D" w:rsidRPr="005711D0" w:rsidRDefault="002F1163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esercizi</w:t>
      </w:r>
      <w:r w:rsidR="008C2E5D" w:rsidRPr="005711D0">
        <w:rPr>
          <w:rFonts w:ascii="Arial" w:hAnsi="Arial" w:cs="Arial"/>
          <w:sz w:val="24"/>
          <w:szCs w:val="24"/>
        </w:rPr>
        <w:t xml:space="preserve"> legati all’improvvisazione erano preparati in un certo mo</w:t>
      </w:r>
      <w:r w:rsidR="007A30CD" w:rsidRPr="005711D0">
        <w:rPr>
          <w:rFonts w:ascii="Arial" w:hAnsi="Arial" w:cs="Arial"/>
          <w:sz w:val="24"/>
          <w:szCs w:val="24"/>
        </w:rPr>
        <w:t xml:space="preserve">do: ci </w:t>
      </w:r>
      <w:proofErr w:type="gramStart"/>
      <w:r w:rsidR="007A30CD" w:rsidRPr="005711D0">
        <w:rPr>
          <w:rFonts w:ascii="Arial" w:hAnsi="Arial" w:cs="Arial"/>
          <w:sz w:val="24"/>
          <w:szCs w:val="24"/>
        </w:rPr>
        <w:t>veniva</w:t>
      </w:r>
      <w:proofErr w:type="gramEnd"/>
      <w:r w:rsidR="007A30CD" w:rsidRPr="005711D0">
        <w:rPr>
          <w:rFonts w:ascii="Arial" w:hAnsi="Arial" w:cs="Arial"/>
          <w:sz w:val="24"/>
          <w:szCs w:val="24"/>
        </w:rPr>
        <w:t xml:space="preserve"> dato un contesto (</w:t>
      </w:r>
      <w:r w:rsidR="008C2E5D" w:rsidRPr="005711D0">
        <w:rPr>
          <w:rFonts w:ascii="Arial" w:hAnsi="Arial" w:cs="Arial"/>
          <w:sz w:val="24"/>
          <w:szCs w:val="24"/>
        </w:rPr>
        <w:t>ogni volta diverso e con più elementi)</w:t>
      </w:r>
      <w:r w:rsidR="007A30CD" w:rsidRPr="005711D0">
        <w:rPr>
          <w:rFonts w:ascii="Arial" w:hAnsi="Arial" w:cs="Arial"/>
          <w:sz w:val="24"/>
          <w:szCs w:val="24"/>
        </w:rPr>
        <w:t>, a volte dei ruoli e qualche istruzione, poi toccava a noi improvvisare.</w:t>
      </w:r>
    </w:p>
    <w:p w:rsidR="007A30CD" w:rsidRDefault="007A30CD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 xml:space="preserve">Una volta abbiamo dovuto far finta di essere in una piscina con due piani e </w:t>
      </w:r>
      <w:r w:rsidR="00DB6215" w:rsidRPr="005711D0">
        <w:rPr>
          <w:rFonts w:ascii="Arial" w:hAnsi="Arial" w:cs="Arial"/>
          <w:sz w:val="24"/>
          <w:szCs w:val="24"/>
        </w:rPr>
        <w:t xml:space="preserve">in </w:t>
      </w:r>
      <w:r w:rsidRPr="005711D0">
        <w:rPr>
          <w:rFonts w:ascii="Arial" w:hAnsi="Arial" w:cs="Arial"/>
          <w:sz w:val="24"/>
          <w:szCs w:val="24"/>
        </w:rPr>
        <w:t xml:space="preserve">un giardino esterno, o un’altra volta abbiamo fatto finta di essere in un </w:t>
      </w:r>
      <w:r w:rsidR="00751174">
        <w:rPr>
          <w:rFonts w:ascii="Arial" w:hAnsi="Arial" w:cs="Arial"/>
          <w:sz w:val="24"/>
          <w:szCs w:val="24"/>
        </w:rPr>
        <w:t>parco</w:t>
      </w:r>
      <w:r w:rsidRPr="005711D0">
        <w:rPr>
          <w:rFonts w:ascii="Arial" w:hAnsi="Arial" w:cs="Arial"/>
          <w:sz w:val="24"/>
          <w:szCs w:val="24"/>
        </w:rPr>
        <w:t xml:space="preserve"> a fare un pic-nic, però poi </w:t>
      </w:r>
      <w:r w:rsidR="00DB6215" w:rsidRPr="005711D0">
        <w:rPr>
          <w:rFonts w:ascii="Arial" w:hAnsi="Arial" w:cs="Arial"/>
          <w:sz w:val="24"/>
          <w:szCs w:val="24"/>
        </w:rPr>
        <w:t xml:space="preserve">il quadretto </w:t>
      </w:r>
      <w:proofErr w:type="gramStart"/>
      <w:r w:rsidRPr="005711D0">
        <w:rPr>
          <w:rFonts w:ascii="Arial" w:hAnsi="Arial" w:cs="Arial"/>
          <w:sz w:val="24"/>
          <w:szCs w:val="24"/>
        </w:rPr>
        <w:t>veniva</w:t>
      </w:r>
      <w:proofErr w:type="gramEnd"/>
      <w:r w:rsidRPr="005711D0">
        <w:rPr>
          <w:rFonts w:ascii="Arial" w:hAnsi="Arial" w:cs="Arial"/>
          <w:sz w:val="24"/>
          <w:szCs w:val="24"/>
        </w:rPr>
        <w:t xml:space="preserve"> rovinato da un temporale creato da noi stessi con dei rumori, come il battito delle mani, o dei soffi che dovevano rappresentare il vento.</w:t>
      </w:r>
    </w:p>
    <w:p w:rsidR="002F1163" w:rsidRPr="005711D0" w:rsidRDefault="002F1163" w:rsidP="00751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Altri </w:t>
      </w:r>
      <w:r w:rsidR="00751174">
        <w:rPr>
          <w:rFonts w:ascii="Arial" w:hAnsi="Arial" w:cs="Arial"/>
          <w:sz w:val="24"/>
          <w:szCs w:val="24"/>
        </w:rPr>
        <w:t>moduli</w:t>
      </w:r>
      <w:proofErr w:type="gramStart"/>
      <w:r w:rsidR="007511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servivano per sviluppare l’attività visiva, come per esempio uno nel quale dovevamo passarci un gesto guardandoci negli occhi. Ovviamente il gioco avveniva solo se </w:t>
      </w:r>
      <w:proofErr w:type="gramStart"/>
      <w:r>
        <w:rPr>
          <w:rFonts w:ascii="Arial" w:hAnsi="Arial" w:cs="Arial"/>
          <w:sz w:val="24"/>
          <w:szCs w:val="24"/>
        </w:rPr>
        <w:t>c’era</w:t>
      </w:r>
      <w:proofErr w:type="gramEnd"/>
      <w:r>
        <w:rPr>
          <w:rFonts w:ascii="Arial" w:hAnsi="Arial" w:cs="Arial"/>
          <w:sz w:val="24"/>
          <w:szCs w:val="24"/>
        </w:rPr>
        <w:t xml:space="preserve"> l’attenzione da parte di entrambi gli interessati: il primo che doveva passare il gesto al secondo,  che lo riceveva e lo rimandava a qualcun altro.</w:t>
      </w:r>
    </w:p>
    <w:p w:rsidR="007A30CD" w:rsidRPr="005711D0" w:rsidRDefault="005C3515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>Una volta</w:t>
      </w:r>
      <w:r w:rsidR="007A30CD" w:rsidRPr="005711D0">
        <w:rPr>
          <w:rFonts w:ascii="Arial" w:hAnsi="Arial" w:cs="Arial"/>
          <w:sz w:val="24"/>
          <w:szCs w:val="24"/>
        </w:rPr>
        <w:t xml:space="preserve"> abbiamo provato a seguire un copione ben preciso con delle battute, delle scene e dei</w:t>
      </w:r>
      <w:r w:rsidRPr="005711D0">
        <w:rPr>
          <w:rFonts w:ascii="Arial" w:hAnsi="Arial" w:cs="Arial"/>
          <w:sz w:val="24"/>
          <w:szCs w:val="24"/>
        </w:rPr>
        <w:t xml:space="preserve"> personaggi con una loro storia e un carattere.</w:t>
      </w:r>
    </w:p>
    <w:p w:rsidR="008F1751" w:rsidRPr="005711D0" w:rsidRDefault="008F1751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 xml:space="preserve">Tutti i lunedì ci siamo cimentati in esercizi simili ma sempre più complessi, </w:t>
      </w:r>
      <w:r w:rsidR="00904352">
        <w:rPr>
          <w:rFonts w:ascii="Arial" w:hAnsi="Arial" w:cs="Arial"/>
          <w:sz w:val="24"/>
          <w:szCs w:val="24"/>
        </w:rPr>
        <w:t xml:space="preserve">in questo modo abbiamo avuto la possibilità di </w:t>
      </w:r>
      <w:r w:rsidRPr="005711D0">
        <w:rPr>
          <w:rFonts w:ascii="Arial" w:hAnsi="Arial" w:cs="Arial"/>
          <w:sz w:val="24"/>
          <w:szCs w:val="24"/>
        </w:rPr>
        <w:t>migliora</w:t>
      </w:r>
      <w:r w:rsidR="00904352">
        <w:rPr>
          <w:rFonts w:ascii="Arial" w:hAnsi="Arial" w:cs="Arial"/>
          <w:sz w:val="24"/>
          <w:szCs w:val="24"/>
        </w:rPr>
        <w:t xml:space="preserve">re </w:t>
      </w:r>
      <w:r w:rsidRPr="005711D0">
        <w:rPr>
          <w:rFonts w:ascii="Arial" w:hAnsi="Arial" w:cs="Arial"/>
          <w:sz w:val="24"/>
          <w:szCs w:val="24"/>
        </w:rPr>
        <w:t>le nostre prestazioni.</w:t>
      </w:r>
    </w:p>
    <w:p w:rsidR="00486AFD" w:rsidRPr="005711D0" w:rsidRDefault="00486AFD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>Per l’ultima lezione abbiamo invitato i genitori e, anche se in certi casi qualcuno si è sentito in imbarazzo, siamo riusciti a lavorare bene e a farci anche delle grasse risate di gruppo!</w:t>
      </w:r>
    </w:p>
    <w:p w:rsidR="00486AFD" w:rsidRPr="005711D0" w:rsidRDefault="00486AFD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>Nell’ora con i genitori abbiamo svolto esercizi simili a quelli già svolti</w:t>
      </w:r>
      <w:r w:rsidR="00904352">
        <w:rPr>
          <w:rFonts w:ascii="Arial" w:hAnsi="Arial" w:cs="Arial"/>
          <w:sz w:val="24"/>
          <w:szCs w:val="24"/>
        </w:rPr>
        <w:t>,</w:t>
      </w:r>
      <w:r w:rsidRPr="005711D0">
        <w:rPr>
          <w:rFonts w:ascii="Arial" w:hAnsi="Arial" w:cs="Arial"/>
          <w:sz w:val="24"/>
          <w:szCs w:val="24"/>
        </w:rPr>
        <w:t xml:space="preserve"> ma </w:t>
      </w:r>
      <w:r w:rsidR="00DB6215" w:rsidRPr="005711D0">
        <w:rPr>
          <w:rFonts w:ascii="Arial" w:hAnsi="Arial" w:cs="Arial"/>
          <w:sz w:val="24"/>
          <w:szCs w:val="24"/>
        </w:rPr>
        <w:t>anche</w:t>
      </w:r>
      <w:r w:rsidR="00904352">
        <w:rPr>
          <w:rFonts w:ascii="Arial" w:hAnsi="Arial" w:cs="Arial"/>
          <w:sz w:val="24"/>
          <w:szCs w:val="24"/>
        </w:rPr>
        <w:t xml:space="preserve"> con qualche aggiunta per creare l’effetto sorpresa.</w:t>
      </w:r>
    </w:p>
    <w:p w:rsidR="00486AFD" w:rsidRPr="005711D0" w:rsidRDefault="00751174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laboratorio </w:t>
      </w:r>
      <w:proofErr w:type="gramStart"/>
      <w:r>
        <w:rPr>
          <w:rFonts w:ascii="Arial" w:hAnsi="Arial" w:cs="Arial"/>
          <w:sz w:val="24"/>
          <w:szCs w:val="24"/>
        </w:rPr>
        <w:t xml:space="preserve">ci </w:t>
      </w:r>
      <w:r w:rsidR="00486AFD" w:rsidRPr="005711D0">
        <w:rPr>
          <w:rFonts w:ascii="Arial" w:hAnsi="Arial" w:cs="Arial"/>
          <w:sz w:val="24"/>
          <w:szCs w:val="24"/>
        </w:rPr>
        <w:t>è</w:t>
      </w:r>
      <w:proofErr w:type="gramEnd"/>
      <w:r w:rsidR="00486AFD" w:rsidRPr="005711D0">
        <w:rPr>
          <w:rFonts w:ascii="Arial" w:hAnsi="Arial" w:cs="Arial"/>
          <w:sz w:val="24"/>
          <w:szCs w:val="24"/>
        </w:rPr>
        <w:t xml:space="preserve"> servito particolarmente ad </w:t>
      </w:r>
      <w:r w:rsidR="00DB6215" w:rsidRPr="005711D0">
        <w:rPr>
          <w:rFonts w:ascii="Arial" w:hAnsi="Arial" w:cs="Arial"/>
          <w:sz w:val="24"/>
          <w:szCs w:val="24"/>
        </w:rPr>
        <w:t>avvicinarci al mondo del teatro</w:t>
      </w:r>
      <w:r w:rsidR="00486AFD" w:rsidRPr="005711D0">
        <w:rPr>
          <w:rFonts w:ascii="Arial" w:hAnsi="Arial" w:cs="Arial"/>
          <w:sz w:val="24"/>
          <w:szCs w:val="24"/>
        </w:rPr>
        <w:t xml:space="preserve"> che, </w:t>
      </w:r>
      <w:r>
        <w:rPr>
          <w:rFonts w:ascii="Arial" w:hAnsi="Arial" w:cs="Arial"/>
          <w:sz w:val="24"/>
          <w:szCs w:val="24"/>
        </w:rPr>
        <w:t>a dire il vero, immaginavamo</w:t>
      </w:r>
      <w:r w:rsidR="00486AFD" w:rsidRPr="005711D0">
        <w:rPr>
          <w:rFonts w:ascii="Arial" w:hAnsi="Arial" w:cs="Arial"/>
          <w:sz w:val="24"/>
          <w:szCs w:val="24"/>
        </w:rPr>
        <w:t xml:space="preserve"> diverso, in</w:t>
      </w:r>
      <w:r w:rsidR="00904352">
        <w:rPr>
          <w:rFonts w:ascii="Arial" w:hAnsi="Arial" w:cs="Arial"/>
          <w:sz w:val="24"/>
          <w:szCs w:val="24"/>
        </w:rPr>
        <w:t>fatti all’inizio</w:t>
      </w:r>
      <w:r w:rsidR="00486AFD" w:rsidRPr="005711D0">
        <w:rPr>
          <w:rFonts w:ascii="Arial" w:hAnsi="Arial" w:cs="Arial"/>
          <w:sz w:val="24"/>
          <w:szCs w:val="24"/>
        </w:rPr>
        <w:t xml:space="preserve"> alcuni s</w:t>
      </w:r>
      <w:r>
        <w:rPr>
          <w:rFonts w:ascii="Arial" w:hAnsi="Arial" w:cs="Arial"/>
          <w:sz w:val="24"/>
          <w:szCs w:val="24"/>
        </w:rPr>
        <w:t>i sono chiesti a cosa servisse lavorare</w:t>
      </w:r>
      <w:r w:rsidR="00486AFD" w:rsidRPr="005711D0">
        <w:rPr>
          <w:rFonts w:ascii="Arial" w:hAnsi="Arial" w:cs="Arial"/>
          <w:sz w:val="24"/>
          <w:szCs w:val="24"/>
        </w:rPr>
        <w:t xml:space="preserve"> sui riflessi, ma poi l’abbiamo capito da soli.</w:t>
      </w:r>
    </w:p>
    <w:p w:rsidR="00486AFD" w:rsidRPr="005711D0" w:rsidRDefault="00486AFD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>Durante lo svolgiment</w:t>
      </w:r>
      <w:r w:rsidR="00DB6215" w:rsidRPr="005711D0">
        <w:rPr>
          <w:rFonts w:ascii="Arial" w:hAnsi="Arial" w:cs="Arial"/>
          <w:sz w:val="24"/>
          <w:szCs w:val="24"/>
        </w:rPr>
        <w:t>o delle attività, alcuni di noi</w:t>
      </w:r>
      <w:r w:rsidRPr="005711D0">
        <w:rPr>
          <w:rFonts w:ascii="Arial" w:hAnsi="Arial" w:cs="Arial"/>
          <w:sz w:val="24"/>
          <w:szCs w:val="24"/>
        </w:rPr>
        <w:t xml:space="preserve"> hanno superato il timore e la titubanza iniziale</w:t>
      </w:r>
      <w:r w:rsidR="00DB6215" w:rsidRPr="005711D0">
        <w:rPr>
          <w:rFonts w:ascii="Arial" w:hAnsi="Arial" w:cs="Arial"/>
          <w:sz w:val="24"/>
          <w:szCs w:val="24"/>
        </w:rPr>
        <w:t>,</w:t>
      </w:r>
      <w:r w:rsidRPr="005711D0">
        <w:rPr>
          <w:rFonts w:ascii="Arial" w:hAnsi="Arial" w:cs="Arial"/>
          <w:sz w:val="24"/>
          <w:szCs w:val="24"/>
        </w:rPr>
        <w:t xml:space="preserve"> rompendo il ghiaccio con qualche risata.</w:t>
      </w:r>
    </w:p>
    <w:p w:rsidR="008F1751" w:rsidRPr="005711D0" w:rsidRDefault="008F1751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 xml:space="preserve">Ci siamo divertiti </w:t>
      </w:r>
      <w:proofErr w:type="gramStart"/>
      <w:r w:rsidRPr="005711D0">
        <w:rPr>
          <w:rFonts w:ascii="Arial" w:hAnsi="Arial" w:cs="Arial"/>
          <w:sz w:val="24"/>
          <w:szCs w:val="24"/>
        </w:rPr>
        <w:t>praticamente</w:t>
      </w:r>
      <w:proofErr w:type="gramEnd"/>
      <w:r w:rsidRPr="005711D0">
        <w:rPr>
          <w:rFonts w:ascii="Arial" w:hAnsi="Arial" w:cs="Arial"/>
          <w:sz w:val="24"/>
          <w:szCs w:val="24"/>
        </w:rPr>
        <w:t xml:space="preserve"> tutti, compreso chi non era molto entusiasta alla prima lezione.</w:t>
      </w:r>
    </w:p>
    <w:p w:rsidR="00486AFD" w:rsidRPr="005711D0" w:rsidRDefault="00486AFD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proofErr w:type="gramStart"/>
      <w:r w:rsidRPr="005711D0">
        <w:rPr>
          <w:rFonts w:ascii="Arial" w:hAnsi="Arial" w:cs="Arial"/>
          <w:sz w:val="24"/>
          <w:szCs w:val="24"/>
        </w:rPr>
        <w:t>Oltre a ciò</w:t>
      </w:r>
      <w:proofErr w:type="gramEnd"/>
      <w:r w:rsidRPr="005711D0">
        <w:rPr>
          <w:rFonts w:ascii="Arial" w:hAnsi="Arial" w:cs="Arial"/>
          <w:sz w:val="24"/>
          <w:szCs w:val="24"/>
        </w:rPr>
        <w:t xml:space="preserve"> che abbiamo imparato</w:t>
      </w:r>
      <w:r w:rsidR="00DB6215" w:rsidRPr="005711D0">
        <w:rPr>
          <w:rFonts w:ascii="Arial" w:hAnsi="Arial" w:cs="Arial"/>
          <w:sz w:val="24"/>
          <w:szCs w:val="24"/>
        </w:rPr>
        <w:t>,</w:t>
      </w:r>
      <w:r w:rsidRPr="005711D0">
        <w:rPr>
          <w:rFonts w:ascii="Arial" w:hAnsi="Arial" w:cs="Arial"/>
          <w:sz w:val="24"/>
          <w:szCs w:val="24"/>
        </w:rPr>
        <w:t xml:space="preserve"> queste ore ci hanno anche permesso di allontanarci, anche se solo per poco, dai pensieri riguardanti la scuola</w:t>
      </w:r>
      <w:r w:rsidR="00904352">
        <w:rPr>
          <w:rFonts w:ascii="Arial" w:hAnsi="Arial" w:cs="Arial"/>
          <w:sz w:val="24"/>
          <w:szCs w:val="24"/>
        </w:rPr>
        <w:t>,</w:t>
      </w:r>
      <w:r w:rsidRPr="005711D0">
        <w:rPr>
          <w:rFonts w:ascii="Arial" w:hAnsi="Arial" w:cs="Arial"/>
          <w:sz w:val="24"/>
          <w:szCs w:val="24"/>
        </w:rPr>
        <w:t xml:space="preserve"> che a volte ci preoccupano.</w:t>
      </w:r>
    </w:p>
    <w:p w:rsidR="00486AFD" w:rsidRPr="005711D0" w:rsidRDefault="00DB6215" w:rsidP="00751174">
      <w:pPr>
        <w:spacing w:after="20"/>
        <w:jc w:val="both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 xml:space="preserve">Ci auguriamo che </w:t>
      </w:r>
      <w:r w:rsidR="00486AFD" w:rsidRPr="005711D0">
        <w:rPr>
          <w:rFonts w:ascii="Arial" w:hAnsi="Arial" w:cs="Arial"/>
          <w:sz w:val="24"/>
          <w:szCs w:val="24"/>
        </w:rPr>
        <w:t xml:space="preserve">la </w:t>
      </w:r>
      <w:r w:rsidRPr="005711D0">
        <w:rPr>
          <w:rFonts w:ascii="Arial" w:hAnsi="Arial" w:cs="Arial"/>
          <w:sz w:val="24"/>
          <w:szCs w:val="24"/>
        </w:rPr>
        <w:t xml:space="preserve">scuola possa ancora organizzare </w:t>
      </w:r>
      <w:r w:rsidR="00486AFD" w:rsidRPr="005711D0">
        <w:rPr>
          <w:rFonts w:ascii="Arial" w:hAnsi="Arial" w:cs="Arial"/>
          <w:sz w:val="24"/>
          <w:szCs w:val="24"/>
        </w:rPr>
        <w:t>attività</w:t>
      </w:r>
      <w:r w:rsidRPr="005711D0">
        <w:rPr>
          <w:rFonts w:ascii="Arial" w:hAnsi="Arial" w:cs="Arial"/>
          <w:sz w:val="24"/>
          <w:szCs w:val="24"/>
        </w:rPr>
        <w:t xml:space="preserve"> coinvolgenti come questa e, perché no, pensare alla possibilità di creare una compagnia teatrale stabile del nostro istituto. </w:t>
      </w:r>
    </w:p>
    <w:p w:rsidR="00486AFD" w:rsidRPr="005711D0" w:rsidRDefault="00486AFD" w:rsidP="00751174">
      <w:pPr>
        <w:spacing w:after="20"/>
        <w:jc w:val="both"/>
        <w:rPr>
          <w:rFonts w:ascii="Arial" w:hAnsi="Arial" w:cs="Arial"/>
          <w:sz w:val="24"/>
          <w:szCs w:val="24"/>
        </w:rPr>
      </w:pPr>
    </w:p>
    <w:p w:rsidR="00486AFD" w:rsidRPr="005711D0" w:rsidRDefault="00486AFD" w:rsidP="00751174">
      <w:pPr>
        <w:spacing w:after="20"/>
        <w:jc w:val="right"/>
        <w:rPr>
          <w:rFonts w:ascii="Arial" w:hAnsi="Arial" w:cs="Arial"/>
          <w:sz w:val="24"/>
          <w:szCs w:val="24"/>
        </w:rPr>
      </w:pPr>
      <w:r w:rsidRPr="005711D0">
        <w:rPr>
          <w:rFonts w:ascii="Arial" w:hAnsi="Arial" w:cs="Arial"/>
          <w:sz w:val="24"/>
          <w:szCs w:val="24"/>
        </w:rPr>
        <w:t>Filippo Moretti</w:t>
      </w:r>
      <w:r w:rsidR="00751174">
        <w:rPr>
          <w:rFonts w:ascii="Arial" w:hAnsi="Arial" w:cs="Arial"/>
          <w:sz w:val="24"/>
          <w:szCs w:val="24"/>
        </w:rPr>
        <w:t xml:space="preserve">, Davide </w:t>
      </w:r>
      <w:proofErr w:type="spellStart"/>
      <w:r w:rsidR="00751174">
        <w:rPr>
          <w:rFonts w:ascii="Arial" w:hAnsi="Arial" w:cs="Arial"/>
          <w:sz w:val="24"/>
          <w:szCs w:val="24"/>
        </w:rPr>
        <w:t>Serina</w:t>
      </w:r>
      <w:proofErr w:type="spellEnd"/>
      <w:r w:rsidR="00751174">
        <w:rPr>
          <w:rFonts w:ascii="Arial" w:hAnsi="Arial" w:cs="Arial"/>
          <w:sz w:val="24"/>
          <w:szCs w:val="24"/>
        </w:rPr>
        <w:t>, Lucia Marini</w:t>
      </w:r>
    </w:p>
    <w:p w:rsidR="008F1751" w:rsidRPr="005711D0" w:rsidRDefault="00904352" w:rsidP="00904352">
      <w:pPr>
        <w:spacing w:after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2^B</w:t>
      </w:r>
    </w:p>
    <w:sectPr w:rsidR="008F1751" w:rsidRPr="005711D0" w:rsidSect="00BC2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BF1D63"/>
    <w:rsid w:val="000A6F24"/>
    <w:rsid w:val="001368B3"/>
    <w:rsid w:val="002F1163"/>
    <w:rsid w:val="00486AFD"/>
    <w:rsid w:val="00527E21"/>
    <w:rsid w:val="005711D0"/>
    <w:rsid w:val="005C3515"/>
    <w:rsid w:val="00751174"/>
    <w:rsid w:val="007A30CD"/>
    <w:rsid w:val="008C2E5D"/>
    <w:rsid w:val="008F1751"/>
    <w:rsid w:val="008F22EC"/>
    <w:rsid w:val="00904352"/>
    <w:rsid w:val="00B93CC8"/>
    <w:rsid w:val="00BC2DD6"/>
    <w:rsid w:val="00BF1D63"/>
    <w:rsid w:val="00C00301"/>
    <w:rsid w:val="00D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D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31</cp:revision>
  <dcterms:created xsi:type="dcterms:W3CDTF">2015-02-17T17:40:00Z</dcterms:created>
  <dcterms:modified xsi:type="dcterms:W3CDTF">2015-02-22T20:38:00Z</dcterms:modified>
</cp:coreProperties>
</file>